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宋体" w:hAnsi="宋体" w:cs="宋体"/>
          <w:color w:val="auto"/>
          <w:sz w:val="24"/>
          <w:szCs w:val="36"/>
          <w:highlight w:val="none"/>
          <w:lang w:val="en-US" w:eastAsia="zh-CN"/>
        </w:rPr>
      </w:pPr>
      <w:r>
        <w:rPr>
          <w:rFonts w:hint="eastAsia" w:ascii="仿宋_GB2312" w:hAnsi="宋体" w:eastAsia="仿宋_GB2312" w:cs="宋体"/>
          <w:color w:val="auto"/>
          <w:kern w:val="0"/>
          <w:sz w:val="28"/>
          <w:szCs w:val="28"/>
          <w:highlight w:val="none"/>
        </w:rPr>
        <w:t>附件：</w:t>
      </w:r>
    </w:p>
    <w:p>
      <w:pPr>
        <w:pStyle w:val="3"/>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获取竞争性谈判文件的函</w:t>
      </w:r>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安庆市皖宜项目咨询管理有限公司：</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我单位要求获取安庆市文化舞台专业舞美灯光设备采购的竞争性谈判文件电子版，该电子版仅做本次投标使用，并承诺不做外用。</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请将安庆市文化舞台专业舞美灯光设备采购项目竞争性谈判文件发至以下邮箱：</w:t>
      </w:r>
    </w:p>
    <w:p>
      <w:pPr>
        <w:jc w:val="both"/>
        <w:rPr>
          <w:rFonts w:hint="default" w:ascii="仿宋" w:hAnsi="仿宋" w:eastAsia="仿宋" w:cs="仿宋"/>
          <w:b w:val="0"/>
          <w:bCs w:val="0"/>
          <w:color w:val="auto"/>
          <w:sz w:val="32"/>
          <w:szCs w:val="32"/>
          <w:highlight w:val="none"/>
          <w:u w:val="single"/>
          <w:lang w:val="en-US" w:eastAsia="zh-CN"/>
        </w:rPr>
      </w:pPr>
      <w:r>
        <w:rPr>
          <w:rFonts w:hint="eastAsia" w:ascii="仿宋" w:hAnsi="仿宋" w:eastAsia="仿宋" w:cs="仿宋"/>
          <w:b w:val="0"/>
          <w:bCs w:val="0"/>
          <w:color w:val="auto"/>
          <w:sz w:val="32"/>
          <w:szCs w:val="32"/>
          <w:highlight w:val="none"/>
          <w:u w:val="single"/>
          <w:lang w:val="en-US" w:eastAsia="zh-CN"/>
        </w:rPr>
        <w:t xml:space="preserve">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联系方式：         </w:t>
      </w:r>
    </w:p>
    <w:p>
      <w:pPr>
        <w:ind w:firstLine="640"/>
        <w:jc w:val="both"/>
        <w:rPr>
          <w:rFonts w:hint="eastAsia" w:ascii="仿宋" w:hAnsi="仿宋" w:eastAsia="仿宋" w:cs="仿宋"/>
          <w:b w:val="0"/>
          <w:bCs w:val="0"/>
          <w:color w:val="auto"/>
          <w:sz w:val="32"/>
          <w:szCs w:val="32"/>
          <w:highlight w:val="none"/>
          <w:u w:val="none"/>
          <w:lang w:val="en-US" w:eastAsia="zh-CN"/>
        </w:rPr>
      </w:pPr>
      <w:bookmarkStart w:id="0" w:name="_GoBack"/>
      <w:bookmarkEnd w:id="0"/>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XXX（单位名称）</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OGUyNzE4NDM4MGFlYzdmYjRhM2NhZDgzMTllY2IifQ=="/>
  </w:docVars>
  <w:rsids>
    <w:rsidRoot w:val="00000000"/>
    <w:rsid w:val="084B1C0C"/>
    <w:rsid w:val="1877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1146</Words>
  <Characters>1284</Characters>
  <Lines>0</Lines>
  <Paragraphs>0</Paragraphs>
  <TotalTime>0</TotalTime>
  <ScaleCrop>false</ScaleCrop>
  <LinksUpToDate>false</LinksUpToDate>
  <CharactersWithSpaces>1424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2022-07-14T01:31:00Z</dcterms:created>
  <dc:creator>刘亮</dc:creator>
  <cp:lastModifiedBy>张志</cp:lastModifiedBy>
  <dcterms:modified xsi:type="dcterms:W3CDTF">2022-07-14T01:43:13Z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568A3ED40EB242ADB3C141666C049955</vt:lpwstr>
  </property>
</Properties>
</file>